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E88" w:rsidRDefault="000D477E" w:rsidP="00A03E88">
      <w:pPr>
        <w:spacing w:after="0" w:line="240" w:lineRule="auto"/>
        <w:jc w:val="center"/>
      </w:pPr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0pt;margin-top:-18.95pt;width:66.25pt;height:20.55pt;z-index:251660288;mso-width-relative:margin;mso-height-relative:margin">
            <v:textbox>
              <w:txbxContent>
                <w:p w:rsidR="008105D4" w:rsidRPr="008105D4" w:rsidRDefault="008105D4">
                  <w:pPr>
                    <w:rPr>
                      <w:b/>
                    </w:rPr>
                  </w:pPr>
                  <w:r w:rsidRPr="008105D4">
                    <w:rPr>
                      <w:b/>
                    </w:rPr>
                    <w:t>Annexure I</w:t>
                  </w:r>
                </w:p>
              </w:txbxContent>
            </v:textbox>
          </v:shape>
        </w:pict>
      </w:r>
      <w:r w:rsidR="00754528">
        <w:t>Feedback for the effectiveness of FDPs attended by the Polyt</w:t>
      </w:r>
      <w:r w:rsidR="005C5B84">
        <w:t xml:space="preserve">echnic </w:t>
      </w:r>
      <w:r w:rsidR="006122AF">
        <w:t>Lecturers</w:t>
      </w:r>
      <w:r w:rsidR="005C5B84">
        <w:t xml:space="preserve"> during </w:t>
      </w:r>
      <w:r w:rsidR="006122AF">
        <w:t xml:space="preserve">the Academic year: </w:t>
      </w:r>
      <w:r w:rsidR="005C5B84">
        <w:t>2018-19</w:t>
      </w:r>
    </w:p>
    <w:p w:rsidR="00330887" w:rsidRDefault="00A03E88" w:rsidP="00A03E88">
      <w:pPr>
        <w:spacing w:after="0" w:line="240" w:lineRule="auto"/>
        <w:jc w:val="center"/>
      </w:pPr>
      <w:r>
        <w:t>(</w:t>
      </w:r>
      <w:r w:rsidR="00754528">
        <w:t>To be filled &amp; submitted to SBTET</w:t>
      </w:r>
      <w:r>
        <w:t>, a mandatory for further nomination)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2"/>
        <w:gridCol w:w="1778"/>
        <w:gridCol w:w="992"/>
        <w:gridCol w:w="993"/>
        <w:gridCol w:w="1701"/>
        <w:gridCol w:w="1275"/>
        <w:gridCol w:w="912"/>
        <w:gridCol w:w="364"/>
        <w:gridCol w:w="1559"/>
        <w:gridCol w:w="1843"/>
        <w:gridCol w:w="1735"/>
      </w:tblGrid>
      <w:tr w:rsidR="00754528" w:rsidTr="00C52628">
        <w:tc>
          <w:tcPr>
            <w:tcW w:w="8283" w:type="dxa"/>
            <w:gridSpan w:val="7"/>
          </w:tcPr>
          <w:p w:rsidR="00754528" w:rsidRDefault="00754528" w:rsidP="0056212C">
            <w:pPr>
              <w:jc w:val="both"/>
            </w:pPr>
            <w:r>
              <w:t xml:space="preserve">Name &amp; Designation </w:t>
            </w:r>
          </w:p>
          <w:p w:rsidR="00754528" w:rsidRDefault="00754528" w:rsidP="0056212C">
            <w:pPr>
              <w:jc w:val="both"/>
            </w:pPr>
            <w:r>
              <w:t>of the faculty member</w:t>
            </w:r>
          </w:p>
          <w:p w:rsidR="00754528" w:rsidRDefault="00754528" w:rsidP="0056212C">
            <w:pPr>
              <w:jc w:val="both"/>
            </w:pPr>
          </w:p>
        </w:tc>
        <w:tc>
          <w:tcPr>
            <w:tcW w:w="5501" w:type="dxa"/>
            <w:gridSpan w:val="4"/>
          </w:tcPr>
          <w:p w:rsidR="00754528" w:rsidRDefault="00754528" w:rsidP="00754528">
            <w:pPr>
              <w:jc w:val="center"/>
            </w:pPr>
            <w:r>
              <w:t>Name &amp; address of the Institution</w:t>
            </w:r>
          </w:p>
          <w:p w:rsidR="00754528" w:rsidRDefault="00754528" w:rsidP="0056212C">
            <w:pPr>
              <w:jc w:val="both"/>
            </w:pPr>
          </w:p>
        </w:tc>
      </w:tr>
      <w:tr w:rsidR="00754528" w:rsidTr="00A03E88">
        <w:tc>
          <w:tcPr>
            <w:tcW w:w="4395" w:type="dxa"/>
            <w:gridSpan w:val="4"/>
          </w:tcPr>
          <w:p w:rsidR="00754528" w:rsidRDefault="00754528" w:rsidP="0056212C">
            <w:pPr>
              <w:jc w:val="both"/>
            </w:pPr>
            <w:r>
              <w:t xml:space="preserve"> </w:t>
            </w:r>
          </w:p>
          <w:p w:rsidR="00754528" w:rsidRDefault="00754528" w:rsidP="0056212C">
            <w:pPr>
              <w:jc w:val="both"/>
            </w:pPr>
            <w:r>
              <w:t>Rate the FDP  on 5 point Rating scale</w:t>
            </w:r>
          </w:p>
        </w:tc>
        <w:tc>
          <w:tcPr>
            <w:tcW w:w="9389" w:type="dxa"/>
            <w:gridSpan w:val="7"/>
          </w:tcPr>
          <w:p w:rsidR="00754528" w:rsidRDefault="00754528" w:rsidP="00A97064">
            <w:pPr>
              <w:jc w:val="center"/>
            </w:pPr>
          </w:p>
          <w:p w:rsidR="00754528" w:rsidRDefault="00754528" w:rsidP="00A97064">
            <w:pPr>
              <w:jc w:val="center"/>
            </w:pPr>
            <w:r>
              <w:t>1-very poor ;                   2- poor;                      3- average;                  4-good;                           5- very good</w:t>
            </w:r>
          </w:p>
          <w:p w:rsidR="00754528" w:rsidRDefault="00754528" w:rsidP="00A97064">
            <w:pPr>
              <w:jc w:val="center"/>
            </w:pPr>
          </w:p>
        </w:tc>
      </w:tr>
      <w:tr w:rsidR="00754528" w:rsidTr="00A03E88">
        <w:tc>
          <w:tcPr>
            <w:tcW w:w="632" w:type="dxa"/>
            <w:vMerge w:val="restart"/>
          </w:tcPr>
          <w:p w:rsidR="00754528" w:rsidRDefault="00754528" w:rsidP="0056212C">
            <w:pPr>
              <w:jc w:val="both"/>
            </w:pPr>
            <w:proofErr w:type="spellStart"/>
            <w:r>
              <w:t>S.No</w:t>
            </w:r>
            <w:proofErr w:type="spellEnd"/>
          </w:p>
        </w:tc>
        <w:tc>
          <w:tcPr>
            <w:tcW w:w="1778" w:type="dxa"/>
            <w:vMerge w:val="restart"/>
          </w:tcPr>
          <w:p w:rsidR="00754528" w:rsidRDefault="00754528" w:rsidP="00330887">
            <w:pPr>
              <w:jc w:val="both"/>
            </w:pPr>
            <w:r>
              <w:t>No &amp; Title of the FDP</w:t>
            </w:r>
          </w:p>
        </w:tc>
        <w:tc>
          <w:tcPr>
            <w:tcW w:w="1985" w:type="dxa"/>
            <w:gridSpan w:val="2"/>
          </w:tcPr>
          <w:p w:rsidR="00754528" w:rsidRDefault="00754528" w:rsidP="00330887">
            <w:pPr>
              <w:jc w:val="center"/>
            </w:pPr>
            <w:r>
              <w:t>Duration</w:t>
            </w:r>
          </w:p>
        </w:tc>
        <w:tc>
          <w:tcPr>
            <w:tcW w:w="1701" w:type="dxa"/>
            <w:vMerge w:val="restart"/>
          </w:tcPr>
          <w:p w:rsidR="00754528" w:rsidRDefault="00754528" w:rsidP="00754528">
            <w:pPr>
              <w:jc w:val="center"/>
            </w:pPr>
            <w:r>
              <w:t>Name of Coordinator</w:t>
            </w:r>
          </w:p>
        </w:tc>
        <w:tc>
          <w:tcPr>
            <w:tcW w:w="1275" w:type="dxa"/>
            <w:vMerge w:val="restart"/>
          </w:tcPr>
          <w:p w:rsidR="00754528" w:rsidRDefault="00754528" w:rsidP="00754528">
            <w:pPr>
              <w:jc w:val="center"/>
            </w:pPr>
            <w:r>
              <w:t>Relevance to the curriculum</w:t>
            </w:r>
          </w:p>
        </w:tc>
        <w:tc>
          <w:tcPr>
            <w:tcW w:w="1276" w:type="dxa"/>
            <w:gridSpan w:val="2"/>
            <w:vMerge w:val="restart"/>
          </w:tcPr>
          <w:p w:rsidR="00754528" w:rsidRDefault="00754528" w:rsidP="00754528">
            <w:pPr>
              <w:jc w:val="center"/>
            </w:pPr>
            <w:r>
              <w:t>Effective utilisation of time</w:t>
            </w:r>
          </w:p>
        </w:tc>
        <w:tc>
          <w:tcPr>
            <w:tcW w:w="1559" w:type="dxa"/>
            <w:vMerge w:val="restart"/>
          </w:tcPr>
          <w:p w:rsidR="00754528" w:rsidRDefault="00754528" w:rsidP="00754528">
            <w:pPr>
              <w:jc w:val="center"/>
            </w:pPr>
            <w:r>
              <w:t>Effectiveness of delivery</w:t>
            </w:r>
          </w:p>
        </w:tc>
        <w:tc>
          <w:tcPr>
            <w:tcW w:w="1843" w:type="dxa"/>
            <w:vMerge w:val="restart"/>
          </w:tcPr>
          <w:p w:rsidR="00754528" w:rsidRDefault="00754528" w:rsidP="00754528">
            <w:pPr>
              <w:jc w:val="center"/>
            </w:pPr>
            <w:r>
              <w:t>Usefulness of Training material, if given.</w:t>
            </w:r>
          </w:p>
          <w:p w:rsidR="00754528" w:rsidRDefault="00754528" w:rsidP="00754528">
            <w:pPr>
              <w:jc w:val="center"/>
            </w:pPr>
            <w:r>
              <w:t>If not given say NOT given</w:t>
            </w:r>
          </w:p>
        </w:tc>
        <w:tc>
          <w:tcPr>
            <w:tcW w:w="1735" w:type="dxa"/>
            <w:vMerge w:val="restart"/>
          </w:tcPr>
          <w:p w:rsidR="00754528" w:rsidRDefault="00754528" w:rsidP="00754528">
            <w:pPr>
              <w:jc w:val="center"/>
            </w:pPr>
            <w:r>
              <w:t>Usefulness in enhancing teachers competency</w:t>
            </w:r>
          </w:p>
        </w:tc>
      </w:tr>
      <w:tr w:rsidR="00754528" w:rsidTr="00A03E88">
        <w:tc>
          <w:tcPr>
            <w:tcW w:w="632" w:type="dxa"/>
            <w:vMerge/>
          </w:tcPr>
          <w:p w:rsidR="00754528" w:rsidRDefault="00754528" w:rsidP="0056212C">
            <w:pPr>
              <w:jc w:val="both"/>
            </w:pPr>
          </w:p>
        </w:tc>
        <w:tc>
          <w:tcPr>
            <w:tcW w:w="1778" w:type="dxa"/>
            <w:vMerge/>
          </w:tcPr>
          <w:p w:rsidR="00754528" w:rsidRDefault="00754528" w:rsidP="0056212C">
            <w:pPr>
              <w:jc w:val="both"/>
            </w:pPr>
          </w:p>
        </w:tc>
        <w:tc>
          <w:tcPr>
            <w:tcW w:w="992" w:type="dxa"/>
          </w:tcPr>
          <w:p w:rsidR="00754528" w:rsidRDefault="00754528" w:rsidP="0056212C">
            <w:pPr>
              <w:jc w:val="both"/>
            </w:pPr>
            <w:r>
              <w:t>From</w:t>
            </w:r>
          </w:p>
        </w:tc>
        <w:tc>
          <w:tcPr>
            <w:tcW w:w="993" w:type="dxa"/>
          </w:tcPr>
          <w:p w:rsidR="00754528" w:rsidRDefault="00754528" w:rsidP="0056212C">
            <w:pPr>
              <w:jc w:val="both"/>
            </w:pPr>
            <w:r>
              <w:t>To</w:t>
            </w:r>
          </w:p>
        </w:tc>
        <w:tc>
          <w:tcPr>
            <w:tcW w:w="1701" w:type="dxa"/>
            <w:vMerge/>
          </w:tcPr>
          <w:p w:rsidR="00754528" w:rsidRDefault="00754528" w:rsidP="0056212C">
            <w:pPr>
              <w:jc w:val="both"/>
            </w:pPr>
          </w:p>
        </w:tc>
        <w:tc>
          <w:tcPr>
            <w:tcW w:w="1275" w:type="dxa"/>
            <w:vMerge/>
          </w:tcPr>
          <w:p w:rsidR="00754528" w:rsidRDefault="00754528" w:rsidP="0056212C">
            <w:pPr>
              <w:jc w:val="both"/>
            </w:pPr>
          </w:p>
        </w:tc>
        <w:tc>
          <w:tcPr>
            <w:tcW w:w="1276" w:type="dxa"/>
            <w:gridSpan w:val="2"/>
            <w:vMerge/>
          </w:tcPr>
          <w:p w:rsidR="00754528" w:rsidRDefault="00754528" w:rsidP="0056212C">
            <w:pPr>
              <w:jc w:val="both"/>
            </w:pPr>
          </w:p>
        </w:tc>
        <w:tc>
          <w:tcPr>
            <w:tcW w:w="1559" w:type="dxa"/>
            <w:vMerge/>
          </w:tcPr>
          <w:p w:rsidR="00754528" w:rsidRDefault="00754528" w:rsidP="0056212C">
            <w:pPr>
              <w:jc w:val="both"/>
            </w:pPr>
          </w:p>
        </w:tc>
        <w:tc>
          <w:tcPr>
            <w:tcW w:w="1843" w:type="dxa"/>
            <w:vMerge/>
          </w:tcPr>
          <w:p w:rsidR="00754528" w:rsidRDefault="00754528" w:rsidP="0056212C">
            <w:pPr>
              <w:jc w:val="both"/>
            </w:pPr>
          </w:p>
        </w:tc>
        <w:tc>
          <w:tcPr>
            <w:tcW w:w="1735" w:type="dxa"/>
            <w:vMerge/>
          </w:tcPr>
          <w:p w:rsidR="00754528" w:rsidRDefault="00754528" w:rsidP="0056212C">
            <w:pPr>
              <w:jc w:val="both"/>
            </w:pPr>
          </w:p>
        </w:tc>
      </w:tr>
      <w:tr w:rsidR="00754528" w:rsidTr="00A03E88">
        <w:tc>
          <w:tcPr>
            <w:tcW w:w="632" w:type="dxa"/>
          </w:tcPr>
          <w:p w:rsidR="00A97064" w:rsidRDefault="00A97064" w:rsidP="00754528">
            <w:pPr>
              <w:spacing w:line="480" w:lineRule="auto"/>
              <w:jc w:val="center"/>
            </w:pPr>
          </w:p>
          <w:p w:rsidR="00754528" w:rsidRDefault="00754528" w:rsidP="00754528">
            <w:pPr>
              <w:spacing w:line="480" w:lineRule="auto"/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992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993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701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275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276" w:type="dxa"/>
            <w:gridSpan w:val="2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559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843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735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</w:tr>
      <w:tr w:rsidR="00754528" w:rsidTr="00A03E88">
        <w:tc>
          <w:tcPr>
            <w:tcW w:w="632" w:type="dxa"/>
          </w:tcPr>
          <w:p w:rsidR="00A97064" w:rsidRDefault="00A97064" w:rsidP="00754528">
            <w:pPr>
              <w:spacing w:line="480" w:lineRule="auto"/>
              <w:jc w:val="center"/>
            </w:pPr>
          </w:p>
          <w:p w:rsidR="00754528" w:rsidRDefault="00754528" w:rsidP="00754528"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1778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992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993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701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275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276" w:type="dxa"/>
            <w:gridSpan w:val="2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559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843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735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</w:tr>
      <w:tr w:rsidR="00754528" w:rsidTr="00A03E88">
        <w:tc>
          <w:tcPr>
            <w:tcW w:w="632" w:type="dxa"/>
          </w:tcPr>
          <w:p w:rsidR="00A97064" w:rsidRDefault="00A97064" w:rsidP="00754528">
            <w:pPr>
              <w:spacing w:line="480" w:lineRule="auto"/>
              <w:jc w:val="center"/>
            </w:pPr>
          </w:p>
          <w:p w:rsidR="00754528" w:rsidRDefault="00754528" w:rsidP="00754528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1778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992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993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701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275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276" w:type="dxa"/>
            <w:gridSpan w:val="2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559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843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735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</w:tr>
      <w:tr w:rsidR="00754528" w:rsidTr="00A03E88">
        <w:tc>
          <w:tcPr>
            <w:tcW w:w="632" w:type="dxa"/>
          </w:tcPr>
          <w:p w:rsidR="00A97064" w:rsidRDefault="00A97064" w:rsidP="00754528">
            <w:pPr>
              <w:spacing w:line="480" w:lineRule="auto"/>
              <w:jc w:val="center"/>
            </w:pPr>
          </w:p>
          <w:p w:rsidR="00754528" w:rsidRDefault="00754528" w:rsidP="00754528">
            <w:pPr>
              <w:spacing w:line="480" w:lineRule="auto"/>
              <w:jc w:val="center"/>
            </w:pPr>
            <w:r>
              <w:t>4</w:t>
            </w:r>
          </w:p>
        </w:tc>
        <w:tc>
          <w:tcPr>
            <w:tcW w:w="1778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992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993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701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275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276" w:type="dxa"/>
            <w:gridSpan w:val="2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559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843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  <w:tc>
          <w:tcPr>
            <w:tcW w:w="1735" w:type="dxa"/>
          </w:tcPr>
          <w:p w:rsidR="00A97064" w:rsidRDefault="00A97064" w:rsidP="00754528">
            <w:pPr>
              <w:spacing w:line="480" w:lineRule="auto"/>
              <w:jc w:val="both"/>
            </w:pPr>
          </w:p>
        </w:tc>
      </w:tr>
      <w:tr w:rsidR="00A03E88" w:rsidTr="00A26B31">
        <w:tc>
          <w:tcPr>
            <w:tcW w:w="13784" w:type="dxa"/>
            <w:gridSpan w:val="11"/>
          </w:tcPr>
          <w:p w:rsidR="00A03E88" w:rsidRDefault="00A03E88" w:rsidP="00754528">
            <w:pPr>
              <w:spacing w:line="480" w:lineRule="auto"/>
              <w:jc w:val="both"/>
            </w:pPr>
            <w:r>
              <w:t>General remarks, If any:</w:t>
            </w:r>
          </w:p>
          <w:p w:rsidR="00A03E88" w:rsidRDefault="00A03E88" w:rsidP="00754528">
            <w:pPr>
              <w:spacing w:line="480" w:lineRule="auto"/>
              <w:jc w:val="both"/>
            </w:pPr>
          </w:p>
        </w:tc>
      </w:tr>
    </w:tbl>
    <w:p w:rsidR="00E10013" w:rsidRDefault="000D477E">
      <w:r>
        <w:rPr>
          <w:noProof/>
          <w:lang w:eastAsia="en-IN"/>
        </w:rPr>
        <w:lastRenderedPageBreak/>
        <w:pict>
          <v:shape id="_x0000_s1027" type="#_x0000_t202" style="position:absolute;margin-left:382.05pt;margin-top:-2.25pt;width:73pt;height:20.55pt;z-index:251661312;mso-position-horizontal-relative:text;mso-position-vertical-relative:text;mso-width-relative:margin;mso-height-relative:margin">
            <v:textbox>
              <w:txbxContent>
                <w:p w:rsidR="008105D4" w:rsidRPr="008105D4" w:rsidRDefault="008105D4" w:rsidP="008105D4">
                  <w:pPr>
                    <w:rPr>
                      <w:b/>
                    </w:rPr>
                  </w:pPr>
                  <w:r w:rsidRPr="008105D4">
                    <w:rPr>
                      <w:b/>
                    </w:rPr>
                    <w:t>Annexure I</w:t>
                  </w:r>
                  <w:r>
                    <w:rPr>
                      <w:b/>
                    </w:rPr>
                    <w:t>I</w:t>
                  </w:r>
                </w:p>
              </w:txbxContent>
            </v:textbox>
          </v:shape>
        </w:pict>
      </w:r>
    </w:p>
    <w:p w:rsidR="00232BC6" w:rsidRDefault="00232BC6" w:rsidP="00232BC6">
      <w:pPr>
        <w:ind w:firstLine="720"/>
      </w:pPr>
      <w:r>
        <w:t>Training needs of the faculty members for the academic year – 2019-20</w:t>
      </w:r>
      <w:r w:rsidR="006122AF">
        <w:t>20</w:t>
      </w:r>
    </w:p>
    <w:p w:rsidR="00232BC6" w:rsidRDefault="00232BC6" w:rsidP="00232BC6">
      <w:pPr>
        <w:ind w:firstLine="720"/>
        <w:sectPr w:rsidR="00232BC6" w:rsidSect="0026076E">
          <w:type w:val="continuous"/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  <w:r>
        <w:t>Name of the Polytechnic with Code:</w:t>
      </w:r>
      <w:bookmarkStart w:id="0" w:name="_GoBack"/>
      <w:bookmarkEnd w:id="0"/>
    </w:p>
    <w:tbl>
      <w:tblPr>
        <w:tblStyle w:val="TableGrid"/>
        <w:tblW w:w="0" w:type="auto"/>
        <w:tblInd w:w="406" w:type="dxa"/>
        <w:tblLayout w:type="fixed"/>
        <w:tblLook w:val="04A0" w:firstRow="1" w:lastRow="0" w:firstColumn="1" w:lastColumn="0" w:noHBand="0" w:noVBand="1"/>
      </w:tblPr>
      <w:tblGrid>
        <w:gridCol w:w="681"/>
        <w:gridCol w:w="2696"/>
        <w:gridCol w:w="1301"/>
        <w:gridCol w:w="1276"/>
        <w:gridCol w:w="5808"/>
        <w:gridCol w:w="1350"/>
      </w:tblGrid>
      <w:tr w:rsidR="00E10013" w:rsidTr="0026076E">
        <w:tc>
          <w:tcPr>
            <w:tcW w:w="681" w:type="dxa"/>
          </w:tcPr>
          <w:p w:rsidR="00E10013" w:rsidRDefault="00E10013" w:rsidP="006D3D3C"/>
          <w:p w:rsidR="00E10013" w:rsidRDefault="00E10013" w:rsidP="006D3D3C">
            <w:proofErr w:type="spellStart"/>
            <w:r>
              <w:t>S.No</w:t>
            </w:r>
            <w:proofErr w:type="spellEnd"/>
          </w:p>
        </w:tc>
        <w:tc>
          <w:tcPr>
            <w:tcW w:w="2696" w:type="dxa"/>
          </w:tcPr>
          <w:p w:rsidR="00E10013" w:rsidRDefault="00E10013" w:rsidP="006D3D3C">
            <w:r>
              <w:t>Name &amp; Designation</w:t>
            </w:r>
          </w:p>
        </w:tc>
        <w:tc>
          <w:tcPr>
            <w:tcW w:w="1301" w:type="dxa"/>
          </w:tcPr>
          <w:p w:rsidR="00E10013" w:rsidRDefault="00E10013" w:rsidP="006D3D3C">
            <w:r>
              <w:t>Induction programme attended</w:t>
            </w:r>
          </w:p>
          <w:p w:rsidR="00E10013" w:rsidRDefault="00E10013" w:rsidP="006D3D3C">
            <w:r>
              <w:t>YES/NO</w:t>
            </w:r>
          </w:p>
        </w:tc>
        <w:tc>
          <w:tcPr>
            <w:tcW w:w="1276" w:type="dxa"/>
          </w:tcPr>
          <w:p w:rsidR="00E10013" w:rsidRDefault="00E10013" w:rsidP="006D3D3C">
            <w:r>
              <w:t xml:space="preserve">Do you prefer </w:t>
            </w:r>
          </w:p>
          <w:p w:rsidR="00E10013" w:rsidRDefault="00E10013" w:rsidP="006D3D3C">
            <w:r w:rsidRPr="00700F30">
              <w:rPr>
                <w:b/>
                <w:sz w:val="28"/>
                <w:szCs w:val="28"/>
              </w:rPr>
              <w:t>2-week</w:t>
            </w:r>
            <w:r>
              <w:t xml:space="preserve"> Refresher programme</w:t>
            </w:r>
          </w:p>
        </w:tc>
        <w:tc>
          <w:tcPr>
            <w:tcW w:w="5808" w:type="dxa"/>
          </w:tcPr>
          <w:p w:rsidR="00E10013" w:rsidRDefault="00E10013" w:rsidP="006D3D3C">
            <w:r>
              <w:t>Preferred areas</w:t>
            </w:r>
            <w:r w:rsidR="008105D4">
              <w:t>(</w:t>
            </w:r>
            <w:r>
              <w:t xml:space="preserve"> to</w:t>
            </w:r>
            <w:r w:rsidR="008105D4">
              <w:t>pics) o</w:t>
            </w:r>
            <w:r>
              <w:t>f training during the current academic area</w:t>
            </w:r>
          </w:p>
          <w:p w:rsidR="00E10013" w:rsidRDefault="00E10013" w:rsidP="006D3D3C">
            <w:r>
              <w:t>(</w:t>
            </w:r>
            <w:r w:rsidRPr="0028451D">
              <w:rPr>
                <w:b/>
                <w:caps/>
              </w:rPr>
              <w:t>Not more than two, please</w:t>
            </w:r>
            <w:r>
              <w:t>)</w:t>
            </w:r>
          </w:p>
        </w:tc>
        <w:tc>
          <w:tcPr>
            <w:tcW w:w="1350" w:type="dxa"/>
          </w:tcPr>
          <w:p w:rsidR="00E10013" w:rsidRDefault="00E10013" w:rsidP="006D3D3C">
            <w:r>
              <w:t xml:space="preserve">Preferred </w:t>
            </w:r>
            <w:r w:rsidRPr="0028451D">
              <w:rPr>
                <w:caps/>
              </w:rPr>
              <w:t>month</w:t>
            </w:r>
          </w:p>
          <w:p w:rsidR="00E10013" w:rsidRDefault="00E10013" w:rsidP="00E10013">
            <w:r>
              <w:t>(April’19 to March’20)</w:t>
            </w:r>
          </w:p>
        </w:tc>
      </w:tr>
      <w:tr w:rsidR="00E10013" w:rsidTr="0026076E">
        <w:tc>
          <w:tcPr>
            <w:tcW w:w="681" w:type="dxa"/>
            <w:vMerge w:val="restart"/>
          </w:tcPr>
          <w:p w:rsidR="00E10013" w:rsidRDefault="00E10013" w:rsidP="006D3D3C">
            <w:r>
              <w:t>1</w:t>
            </w:r>
          </w:p>
        </w:tc>
        <w:tc>
          <w:tcPr>
            <w:tcW w:w="2696" w:type="dxa"/>
            <w:vMerge w:val="restart"/>
          </w:tcPr>
          <w:p w:rsidR="00E10013" w:rsidRDefault="00E10013" w:rsidP="006D3D3C"/>
        </w:tc>
        <w:tc>
          <w:tcPr>
            <w:tcW w:w="1301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1276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/>
          </w:tcPr>
          <w:p w:rsidR="00E10013" w:rsidRDefault="00E10013" w:rsidP="006D3D3C"/>
        </w:tc>
        <w:tc>
          <w:tcPr>
            <w:tcW w:w="2696" w:type="dxa"/>
            <w:vMerge/>
          </w:tcPr>
          <w:p w:rsidR="00E10013" w:rsidRDefault="00E10013" w:rsidP="006D3D3C"/>
        </w:tc>
        <w:tc>
          <w:tcPr>
            <w:tcW w:w="1301" w:type="dxa"/>
            <w:vMerge/>
          </w:tcPr>
          <w:p w:rsidR="00E10013" w:rsidRDefault="00E10013" w:rsidP="006D3D3C">
            <w:pPr>
              <w:jc w:val="center"/>
            </w:pPr>
          </w:p>
        </w:tc>
        <w:tc>
          <w:tcPr>
            <w:tcW w:w="1276" w:type="dxa"/>
            <w:vMerge/>
          </w:tcPr>
          <w:p w:rsidR="00E10013" w:rsidRDefault="00E10013" w:rsidP="006D3D3C"/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 w:val="restart"/>
          </w:tcPr>
          <w:p w:rsidR="00E10013" w:rsidRDefault="00E10013" w:rsidP="006D3D3C">
            <w:r>
              <w:t>2</w:t>
            </w:r>
          </w:p>
        </w:tc>
        <w:tc>
          <w:tcPr>
            <w:tcW w:w="2696" w:type="dxa"/>
            <w:vMerge w:val="restart"/>
          </w:tcPr>
          <w:p w:rsidR="00E10013" w:rsidRDefault="00E10013" w:rsidP="006D3D3C"/>
        </w:tc>
        <w:tc>
          <w:tcPr>
            <w:tcW w:w="1301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1276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/>
          </w:tcPr>
          <w:p w:rsidR="00E10013" w:rsidRDefault="00E10013" w:rsidP="006D3D3C"/>
        </w:tc>
        <w:tc>
          <w:tcPr>
            <w:tcW w:w="2696" w:type="dxa"/>
            <w:vMerge/>
          </w:tcPr>
          <w:p w:rsidR="00E10013" w:rsidRDefault="00E10013" w:rsidP="006D3D3C"/>
        </w:tc>
        <w:tc>
          <w:tcPr>
            <w:tcW w:w="1301" w:type="dxa"/>
            <w:vMerge/>
          </w:tcPr>
          <w:p w:rsidR="00E10013" w:rsidRDefault="00E10013" w:rsidP="006D3D3C">
            <w:pPr>
              <w:jc w:val="center"/>
            </w:pPr>
          </w:p>
        </w:tc>
        <w:tc>
          <w:tcPr>
            <w:tcW w:w="1276" w:type="dxa"/>
            <w:vMerge/>
          </w:tcPr>
          <w:p w:rsidR="00E10013" w:rsidRDefault="00E10013" w:rsidP="006D3D3C"/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 w:val="restart"/>
          </w:tcPr>
          <w:p w:rsidR="00E10013" w:rsidRDefault="00E10013" w:rsidP="006D3D3C">
            <w:r>
              <w:t>3</w:t>
            </w:r>
          </w:p>
        </w:tc>
        <w:tc>
          <w:tcPr>
            <w:tcW w:w="2696" w:type="dxa"/>
            <w:vMerge w:val="restart"/>
          </w:tcPr>
          <w:p w:rsidR="00E10013" w:rsidRDefault="00E10013" w:rsidP="006D3D3C"/>
        </w:tc>
        <w:tc>
          <w:tcPr>
            <w:tcW w:w="1301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1276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/>
          </w:tcPr>
          <w:p w:rsidR="00E10013" w:rsidRDefault="00E10013" w:rsidP="006D3D3C"/>
        </w:tc>
        <w:tc>
          <w:tcPr>
            <w:tcW w:w="2696" w:type="dxa"/>
            <w:vMerge/>
          </w:tcPr>
          <w:p w:rsidR="00E10013" w:rsidRDefault="00E10013" w:rsidP="006D3D3C"/>
        </w:tc>
        <w:tc>
          <w:tcPr>
            <w:tcW w:w="1301" w:type="dxa"/>
            <w:vMerge/>
          </w:tcPr>
          <w:p w:rsidR="00E10013" w:rsidRDefault="00E10013" w:rsidP="006D3D3C">
            <w:pPr>
              <w:jc w:val="center"/>
            </w:pPr>
          </w:p>
        </w:tc>
        <w:tc>
          <w:tcPr>
            <w:tcW w:w="1276" w:type="dxa"/>
            <w:vMerge/>
          </w:tcPr>
          <w:p w:rsidR="00E10013" w:rsidRDefault="00E10013" w:rsidP="006D3D3C"/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 w:val="restart"/>
          </w:tcPr>
          <w:p w:rsidR="00E10013" w:rsidRDefault="00E10013" w:rsidP="006D3D3C">
            <w:r>
              <w:t>4</w:t>
            </w:r>
          </w:p>
        </w:tc>
        <w:tc>
          <w:tcPr>
            <w:tcW w:w="2696" w:type="dxa"/>
            <w:vMerge w:val="restart"/>
          </w:tcPr>
          <w:p w:rsidR="00E10013" w:rsidRDefault="00E10013" w:rsidP="006D3D3C"/>
        </w:tc>
        <w:tc>
          <w:tcPr>
            <w:tcW w:w="1301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1276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/>
          </w:tcPr>
          <w:p w:rsidR="00E10013" w:rsidRDefault="00E10013" w:rsidP="006D3D3C"/>
        </w:tc>
        <w:tc>
          <w:tcPr>
            <w:tcW w:w="2696" w:type="dxa"/>
            <w:vMerge/>
          </w:tcPr>
          <w:p w:rsidR="00E10013" w:rsidRDefault="00E10013" w:rsidP="006D3D3C"/>
        </w:tc>
        <w:tc>
          <w:tcPr>
            <w:tcW w:w="1301" w:type="dxa"/>
            <w:vMerge/>
          </w:tcPr>
          <w:p w:rsidR="00E10013" w:rsidRDefault="00E10013" w:rsidP="006D3D3C">
            <w:pPr>
              <w:jc w:val="center"/>
            </w:pPr>
          </w:p>
        </w:tc>
        <w:tc>
          <w:tcPr>
            <w:tcW w:w="1276" w:type="dxa"/>
            <w:vMerge/>
          </w:tcPr>
          <w:p w:rsidR="00E10013" w:rsidRDefault="00E10013" w:rsidP="006D3D3C"/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 w:val="restart"/>
          </w:tcPr>
          <w:p w:rsidR="00E10013" w:rsidRDefault="00E10013" w:rsidP="006D3D3C">
            <w:r>
              <w:t>5</w:t>
            </w:r>
          </w:p>
        </w:tc>
        <w:tc>
          <w:tcPr>
            <w:tcW w:w="2696" w:type="dxa"/>
            <w:vMerge w:val="restart"/>
          </w:tcPr>
          <w:p w:rsidR="00E10013" w:rsidRDefault="00E10013" w:rsidP="006D3D3C"/>
        </w:tc>
        <w:tc>
          <w:tcPr>
            <w:tcW w:w="1301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1276" w:type="dxa"/>
            <w:vMerge w:val="restart"/>
          </w:tcPr>
          <w:p w:rsidR="00E10013" w:rsidRDefault="00E10013" w:rsidP="006D3D3C">
            <w:pPr>
              <w:jc w:val="center"/>
            </w:pPr>
            <w:r>
              <w:t>YES/NO</w:t>
            </w:r>
          </w:p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  <w:tr w:rsidR="00E10013" w:rsidTr="0026076E">
        <w:tc>
          <w:tcPr>
            <w:tcW w:w="681" w:type="dxa"/>
            <w:vMerge/>
          </w:tcPr>
          <w:p w:rsidR="00E10013" w:rsidRDefault="00E10013" w:rsidP="006D3D3C"/>
        </w:tc>
        <w:tc>
          <w:tcPr>
            <w:tcW w:w="2696" w:type="dxa"/>
            <w:vMerge/>
          </w:tcPr>
          <w:p w:rsidR="00E10013" w:rsidRDefault="00E10013" w:rsidP="006D3D3C"/>
        </w:tc>
        <w:tc>
          <w:tcPr>
            <w:tcW w:w="1301" w:type="dxa"/>
            <w:vMerge/>
          </w:tcPr>
          <w:p w:rsidR="00E10013" w:rsidRDefault="00E10013" w:rsidP="006D3D3C"/>
        </w:tc>
        <w:tc>
          <w:tcPr>
            <w:tcW w:w="1276" w:type="dxa"/>
            <w:vMerge/>
          </w:tcPr>
          <w:p w:rsidR="00E10013" w:rsidRDefault="00E10013" w:rsidP="006D3D3C"/>
        </w:tc>
        <w:tc>
          <w:tcPr>
            <w:tcW w:w="5808" w:type="dxa"/>
          </w:tcPr>
          <w:p w:rsidR="00E10013" w:rsidRDefault="00E10013" w:rsidP="006D3D3C"/>
          <w:p w:rsidR="008105D4" w:rsidRDefault="008105D4" w:rsidP="006D3D3C"/>
        </w:tc>
        <w:tc>
          <w:tcPr>
            <w:tcW w:w="1350" w:type="dxa"/>
          </w:tcPr>
          <w:p w:rsidR="00E10013" w:rsidRDefault="00E10013" w:rsidP="006D3D3C"/>
        </w:tc>
      </w:tr>
    </w:tbl>
    <w:p w:rsidR="00E10013" w:rsidRDefault="00E10013"/>
    <w:sectPr w:rsidR="00E10013" w:rsidSect="0026076E">
      <w:type w:val="continuous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77E" w:rsidRDefault="000D477E" w:rsidP="00856BD5">
      <w:pPr>
        <w:spacing w:after="0" w:line="240" w:lineRule="auto"/>
      </w:pPr>
      <w:r>
        <w:separator/>
      </w:r>
    </w:p>
  </w:endnote>
  <w:endnote w:type="continuationSeparator" w:id="0">
    <w:p w:rsidR="000D477E" w:rsidRDefault="000D477E" w:rsidP="00856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77E" w:rsidRDefault="000D477E" w:rsidP="00856BD5">
      <w:pPr>
        <w:spacing w:after="0" w:line="240" w:lineRule="auto"/>
      </w:pPr>
      <w:r>
        <w:separator/>
      </w:r>
    </w:p>
  </w:footnote>
  <w:footnote w:type="continuationSeparator" w:id="0">
    <w:p w:rsidR="000D477E" w:rsidRDefault="000D477E" w:rsidP="00856B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867"/>
    <w:rsid w:val="000D477E"/>
    <w:rsid w:val="0021097E"/>
    <w:rsid w:val="00232BC6"/>
    <w:rsid w:val="0026076E"/>
    <w:rsid w:val="00330887"/>
    <w:rsid w:val="00392867"/>
    <w:rsid w:val="0056212C"/>
    <w:rsid w:val="005A408F"/>
    <w:rsid w:val="005C5B84"/>
    <w:rsid w:val="006122AF"/>
    <w:rsid w:val="00754528"/>
    <w:rsid w:val="00775B75"/>
    <w:rsid w:val="008105D4"/>
    <w:rsid w:val="00856BD5"/>
    <w:rsid w:val="00963EFC"/>
    <w:rsid w:val="009B4800"/>
    <w:rsid w:val="00A03E88"/>
    <w:rsid w:val="00A97064"/>
    <w:rsid w:val="00AA6BC6"/>
    <w:rsid w:val="00CF34FE"/>
    <w:rsid w:val="00D241F9"/>
    <w:rsid w:val="00D71257"/>
    <w:rsid w:val="00E10013"/>
    <w:rsid w:val="00E33F6D"/>
    <w:rsid w:val="00F9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1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6B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6BD5"/>
  </w:style>
  <w:style w:type="paragraph" w:styleId="Footer">
    <w:name w:val="footer"/>
    <w:basedOn w:val="Normal"/>
    <w:link w:val="FooterChar"/>
    <w:uiPriority w:val="99"/>
    <w:semiHidden/>
    <w:unhideWhenUsed/>
    <w:rsid w:val="00856B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6BD5"/>
  </w:style>
  <w:style w:type="character" w:styleId="Hyperlink">
    <w:name w:val="Hyperlink"/>
    <w:basedOn w:val="DefaultParagraphFont"/>
    <w:uiPriority w:val="99"/>
    <w:unhideWhenUsed/>
    <w:rsid w:val="008105D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nitttrech</dc:creator>
  <cp:lastModifiedBy>DTEAP-16</cp:lastModifiedBy>
  <cp:revision>7</cp:revision>
  <dcterms:created xsi:type="dcterms:W3CDTF">2018-11-02T08:27:00Z</dcterms:created>
  <dcterms:modified xsi:type="dcterms:W3CDTF">2018-11-06T06:24:00Z</dcterms:modified>
</cp:coreProperties>
</file>